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7" w:rsidRPr="006D781F" w:rsidRDefault="004A4FB7" w:rsidP="004A4FB7">
      <w:pPr>
        <w:jc w:val="center"/>
        <w:rPr>
          <w:b/>
          <w:bCs/>
        </w:rPr>
      </w:pPr>
      <w:bookmarkStart w:id="0" w:name="_GoBack"/>
      <w:bookmarkEnd w:id="0"/>
      <w:r w:rsidRPr="006D781F">
        <w:rPr>
          <w:b/>
          <w:bCs/>
        </w:rPr>
        <w:t xml:space="preserve">Технологическая карта урока ОБЖ </w:t>
      </w:r>
    </w:p>
    <w:p w:rsidR="004A4FB7" w:rsidRPr="006D781F" w:rsidRDefault="004A4FB7" w:rsidP="004A4FB7">
      <w:pPr>
        <w:jc w:val="center"/>
        <w:rPr>
          <w:b/>
          <w:bCs/>
        </w:rPr>
      </w:pPr>
      <w:r w:rsidRPr="006D781F">
        <w:rPr>
          <w:b/>
          <w:bCs/>
        </w:rPr>
        <w:t>«</w:t>
      </w:r>
      <w:r w:rsidR="003C333C">
        <w:rPr>
          <w:b/>
          <w:bCs/>
        </w:rPr>
        <w:t>Разрушение зданий</w:t>
      </w:r>
      <w:r w:rsidRPr="006D781F">
        <w:rPr>
          <w:b/>
          <w:bCs/>
        </w:rPr>
        <w:t xml:space="preserve">», 5 класс </w:t>
      </w:r>
    </w:p>
    <w:p w:rsidR="004A4FB7" w:rsidRPr="005F6C3C" w:rsidRDefault="004A4FB7" w:rsidP="004A4FB7">
      <w:r w:rsidRPr="005F6C3C">
        <w:rPr>
          <w:b/>
          <w:bCs/>
        </w:rPr>
        <w:t>Класс:</w:t>
      </w:r>
      <w:r w:rsidRPr="005F6C3C">
        <w:t xml:space="preserve"> 5.</w:t>
      </w:r>
    </w:p>
    <w:p w:rsidR="004A4FB7" w:rsidRPr="005F6C3C" w:rsidRDefault="004A4FB7" w:rsidP="004A4FB7">
      <w:r w:rsidRPr="005F6C3C">
        <w:rPr>
          <w:b/>
          <w:bCs/>
        </w:rPr>
        <w:t>Тема</w:t>
      </w:r>
      <w:r w:rsidR="003C333C">
        <w:rPr>
          <w:b/>
          <w:bCs/>
        </w:rPr>
        <w:t>: Разрушение зданий</w:t>
      </w:r>
      <w:r>
        <w:t>.</w:t>
      </w:r>
    </w:p>
    <w:p w:rsidR="004A4FB7" w:rsidRPr="005F6C3C" w:rsidRDefault="004A4FB7" w:rsidP="004A4FB7">
      <w:r w:rsidRPr="005F6C3C">
        <w:rPr>
          <w:b/>
          <w:bCs/>
        </w:rPr>
        <w:t>Продолжение учебного занятия</w:t>
      </w:r>
      <w:r w:rsidR="003C333C">
        <w:t>: 45</w:t>
      </w:r>
      <w:r w:rsidRPr="005F6C3C">
        <w:t xml:space="preserve"> мин.</w:t>
      </w:r>
    </w:p>
    <w:p w:rsidR="004A4FB7" w:rsidRDefault="004A4FB7" w:rsidP="004A4FB7">
      <w:pPr>
        <w:rPr>
          <w:b/>
          <w:bCs/>
        </w:rPr>
      </w:pPr>
      <w:r w:rsidRPr="005F6C3C">
        <w:rPr>
          <w:b/>
          <w:bCs/>
        </w:rPr>
        <w:t xml:space="preserve">Цели и задачи учебного занятия: </w:t>
      </w:r>
    </w:p>
    <w:p w:rsidR="003C333C" w:rsidRPr="005F6C3C" w:rsidRDefault="003C333C" w:rsidP="004A4FB7">
      <w:pPr>
        <w:rPr>
          <w:b/>
          <w:bCs/>
        </w:rPr>
      </w:pPr>
    </w:p>
    <w:p w:rsidR="003C333C" w:rsidRDefault="004A4FB7" w:rsidP="004A4FB7">
      <w:pPr>
        <w:shd w:val="clear" w:color="auto" w:fill="FFFFFF"/>
        <w:rPr>
          <w:spacing w:val="-10"/>
        </w:rPr>
      </w:pPr>
      <w:r w:rsidRPr="0053538F">
        <w:rPr>
          <w:spacing w:val="-10"/>
          <w:u w:val="single"/>
        </w:rPr>
        <w:t>Об</w:t>
      </w:r>
      <w:r w:rsidR="003C333C">
        <w:rPr>
          <w:spacing w:val="-10"/>
          <w:u w:val="single"/>
        </w:rPr>
        <w:t xml:space="preserve">разовательные </w:t>
      </w:r>
      <w:r w:rsidRPr="0053538F">
        <w:rPr>
          <w:spacing w:val="-10"/>
          <w:u w:val="single"/>
        </w:rPr>
        <w:t>:</w:t>
      </w:r>
      <w:r w:rsidRPr="0053538F">
        <w:rPr>
          <w:spacing w:val="-10"/>
        </w:rPr>
        <w:t xml:space="preserve"> </w:t>
      </w:r>
    </w:p>
    <w:p w:rsidR="003C333C" w:rsidRPr="00051ED4" w:rsidRDefault="003C333C" w:rsidP="003C333C">
      <w:pPr>
        <w:numPr>
          <w:ilvl w:val="0"/>
          <w:numId w:val="5"/>
        </w:numPr>
        <w:spacing w:before="100" w:beforeAutospacing="1" w:after="100" w:afterAutospacing="1"/>
        <w:rPr>
          <w:color w:val="000000"/>
          <w:szCs w:val="28"/>
        </w:rPr>
      </w:pPr>
      <w:r w:rsidRPr="00051ED4">
        <w:rPr>
          <w:color w:val="000000"/>
          <w:szCs w:val="28"/>
        </w:rPr>
        <w:t>Изучение причин обрушения здания;</w:t>
      </w:r>
    </w:p>
    <w:p w:rsidR="003C333C" w:rsidRPr="003C333C" w:rsidRDefault="003C333C" w:rsidP="003C333C">
      <w:pPr>
        <w:numPr>
          <w:ilvl w:val="0"/>
          <w:numId w:val="5"/>
        </w:numPr>
        <w:spacing w:before="100" w:beforeAutospacing="1" w:after="100" w:afterAutospacing="1"/>
        <w:rPr>
          <w:color w:val="000000"/>
          <w:szCs w:val="28"/>
        </w:rPr>
      </w:pPr>
      <w:r w:rsidRPr="00051ED4">
        <w:rPr>
          <w:color w:val="000000"/>
          <w:szCs w:val="28"/>
        </w:rPr>
        <w:t>Формировать умение быстро и правильно действовать при обрушении здания.</w:t>
      </w:r>
    </w:p>
    <w:p w:rsidR="003C333C" w:rsidRDefault="004A4FB7" w:rsidP="004A4FB7">
      <w:pPr>
        <w:shd w:val="clear" w:color="auto" w:fill="FFFFFF"/>
        <w:rPr>
          <w:spacing w:val="-10"/>
        </w:rPr>
      </w:pPr>
      <w:r w:rsidRPr="0053538F">
        <w:rPr>
          <w:spacing w:val="-10"/>
          <w:u w:val="single"/>
        </w:rPr>
        <w:t>Развивающая:</w:t>
      </w:r>
      <w:r w:rsidRPr="0053538F">
        <w:rPr>
          <w:spacing w:val="-10"/>
        </w:rPr>
        <w:t xml:space="preserve"> </w:t>
      </w:r>
    </w:p>
    <w:p w:rsidR="003C333C" w:rsidRPr="00051ED4" w:rsidRDefault="003C333C" w:rsidP="003C333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Cs w:val="28"/>
        </w:rPr>
      </w:pPr>
      <w:r w:rsidRPr="00051ED4">
        <w:rPr>
          <w:color w:val="000000"/>
          <w:szCs w:val="28"/>
        </w:rPr>
        <w:t>Умение логически мыслить;</w:t>
      </w:r>
    </w:p>
    <w:p w:rsidR="003C333C" w:rsidRPr="003C333C" w:rsidRDefault="003C333C" w:rsidP="003C333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Cs w:val="28"/>
        </w:rPr>
      </w:pPr>
      <w:r w:rsidRPr="00051ED4">
        <w:rPr>
          <w:color w:val="000000"/>
          <w:szCs w:val="28"/>
        </w:rPr>
        <w:t>Развитие качеств личности для обеспечения безопасного поведения в опасных и чрезвычайных ситуациях.</w:t>
      </w:r>
    </w:p>
    <w:p w:rsidR="004A4FB7" w:rsidRDefault="004A4FB7" w:rsidP="004A4FB7">
      <w:pPr>
        <w:shd w:val="clear" w:color="auto" w:fill="FFFFFF"/>
        <w:rPr>
          <w:spacing w:val="-9"/>
        </w:rPr>
      </w:pPr>
      <w:r w:rsidRPr="0053538F">
        <w:rPr>
          <w:spacing w:val="-9"/>
          <w:u w:val="single"/>
        </w:rPr>
        <w:t>Воспитательная:</w:t>
      </w:r>
      <w:r w:rsidRPr="0053538F">
        <w:rPr>
          <w:spacing w:val="-9"/>
        </w:rPr>
        <w:t xml:space="preserve"> </w:t>
      </w:r>
    </w:p>
    <w:p w:rsidR="003C333C" w:rsidRPr="00051ED4" w:rsidRDefault="003C333C" w:rsidP="003C333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Cs w:val="28"/>
        </w:rPr>
      </w:pPr>
      <w:r w:rsidRPr="00051ED4">
        <w:rPr>
          <w:color w:val="000000"/>
          <w:szCs w:val="28"/>
        </w:rPr>
        <w:t>Воспитание чувства ответственности за личную безопасность;</w:t>
      </w:r>
    </w:p>
    <w:p w:rsidR="003C333C" w:rsidRPr="003C333C" w:rsidRDefault="003C333C" w:rsidP="003C333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Cs w:val="28"/>
        </w:rPr>
      </w:pPr>
      <w:r w:rsidRPr="00051ED4">
        <w:rPr>
          <w:color w:val="000000"/>
          <w:szCs w:val="28"/>
        </w:rPr>
        <w:t>Воспитание ценного отношения к своему здоровью и жизни.</w:t>
      </w:r>
    </w:p>
    <w:p w:rsidR="004A4FB7" w:rsidRPr="005F6C3C" w:rsidRDefault="004A4FB7" w:rsidP="004A4FB7">
      <w:r w:rsidRPr="005F6C3C">
        <w:rPr>
          <w:b/>
          <w:bCs/>
        </w:rPr>
        <w:t>Оборудование:</w:t>
      </w:r>
      <w:r w:rsidRPr="005F6C3C">
        <w:t xml:space="preserve">  мультимедийный проектор, стационарный компьютер.</w:t>
      </w:r>
    </w:p>
    <w:p w:rsidR="004A4FB7" w:rsidRDefault="004A4FB7" w:rsidP="004A4FB7">
      <w:pPr>
        <w:jc w:val="both"/>
      </w:pPr>
      <w:r w:rsidRPr="005F6C3C">
        <w:rPr>
          <w:b/>
          <w:bCs/>
        </w:rPr>
        <w:t>Дидактические материалы:</w:t>
      </w:r>
      <w:r w:rsidRPr="005F6C3C">
        <w:t xml:space="preserve"> </w:t>
      </w:r>
    </w:p>
    <w:p w:rsidR="004A4FB7" w:rsidRDefault="004A4FB7" w:rsidP="004A4FB7">
      <w:pPr>
        <w:numPr>
          <w:ilvl w:val="0"/>
          <w:numId w:val="2"/>
        </w:numPr>
      </w:pPr>
      <w:r w:rsidRPr="005F6C3C">
        <w:t>Книга для учителя</w:t>
      </w:r>
      <w:r w:rsidRPr="00010507">
        <w:t xml:space="preserve"> «Методические материалы и документы по курсу «Основы Безопасности Жизнедеятельно</w:t>
      </w:r>
      <w:r>
        <w:t>сти».</w:t>
      </w:r>
    </w:p>
    <w:p w:rsidR="004A4FB7" w:rsidRDefault="004A4FB7" w:rsidP="004A4FB7">
      <w:pPr>
        <w:numPr>
          <w:ilvl w:val="0"/>
          <w:numId w:val="2"/>
        </w:numPr>
        <w:tabs>
          <w:tab w:val="clear" w:pos="720"/>
        </w:tabs>
      </w:pPr>
      <w:r>
        <w:t>Т</w:t>
      </w:r>
      <w:r w:rsidRPr="00010507">
        <w:t>ематическое и поур</w:t>
      </w:r>
      <w:r>
        <w:t>очное планирование к учебнику</w:t>
      </w:r>
      <w:r w:rsidRPr="00010507">
        <w:t xml:space="preserve"> А.Т. Смирнова «О</w:t>
      </w:r>
      <w:r>
        <w:t>сновы</w:t>
      </w:r>
      <w:r w:rsidRPr="00010507">
        <w:t xml:space="preserve"> безопасности жизнедеятельности»</w:t>
      </w:r>
      <w:r>
        <w:t>.</w:t>
      </w:r>
    </w:p>
    <w:p w:rsidR="004A4FB7" w:rsidRDefault="004A4FB7" w:rsidP="004A4FB7">
      <w:pPr>
        <w:numPr>
          <w:ilvl w:val="0"/>
          <w:numId w:val="2"/>
        </w:numPr>
        <w:tabs>
          <w:tab w:val="clear" w:pos="720"/>
        </w:tabs>
      </w:pPr>
      <w:r>
        <w:t>М</w:t>
      </w:r>
      <w:r w:rsidRPr="00010507">
        <w:t>ультимедийная презентация «</w:t>
      </w:r>
      <w:r w:rsidR="003C333C">
        <w:t>Разрушение здания</w:t>
      </w:r>
      <w:r>
        <w:t>».</w:t>
      </w:r>
    </w:p>
    <w:p w:rsidR="004A4FB7" w:rsidRDefault="004A4FB7" w:rsidP="004A4FB7">
      <w:pPr>
        <w:numPr>
          <w:ilvl w:val="0"/>
          <w:numId w:val="2"/>
        </w:numPr>
        <w:tabs>
          <w:tab w:val="clear" w:pos="720"/>
        </w:tabs>
      </w:pPr>
      <w:r>
        <w:t>У</w:t>
      </w:r>
      <w:r w:rsidRPr="00010507">
        <w:t>чебник «Основы безопасности жизнедеятельности» для 5-х классов общеобразоват</w:t>
      </w:r>
      <w:r>
        <w:t>ельных школ под общей редакцией</w:t>
      </w:r>
      <w:r w:rsidRPr="00010507">
        <w:t xml:space="preserve"> </w:t>
      </w:r>
      <w:r w:rsidR="003C333C">
        <w:t>Ю.Л.Воробьева</w:t>
      </w:r>
      <w:r>
        <w:t xml:space="preserve">. – </w:t>
      </w:r>
      <w:r w:rsidR="003C333C">
        <w:t>Астрель, Москва 2012г.</w:t>
      </w:r>
    </w:p>
    <w:p w:rsidR="004A4FB7" w:rsidRDefault="004A4FB7" w:rsidP="004A4FB7">
      <w:pPr>
        <w:ind w:left="360"/>
      </w:pPr>
    </w:p>
    <w:p w:rsidR="004A4FB7" w:rsidRDefault="004A4FB7" w:rsidP="004A4FB7">
      <w:pPr>
        <w:jc w:val="center"/>
        <w:rPr>
          <w:b/>
          <w:bCs/>
        </w:rPr>
      </w:pPr>
      <w:r w:rsidRPr="00010507">
        <w:rPr>
          <w:b/>
          <w:bCs/>
        </w:rPr>
        <w:t xml:space="preserve">Ход </w:t>
      </w:r>
      <w:r>
        <w:rPr>
          <w:b/>
          <w:bCs/>
        </w:rPr>
        <w:t>урока.</w:t>
      </w:r>
    </w:p>
    <w:p w:rsidR="004A4FB7" w:rsidRPr="009D7082" w:rsidRDefault="004A4FB7" w:rsidP="004A4FB7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3274"/>
        <w:gridCol w:w="153"/>
        <w:gridCol w:w="3256"/>
        <w:gridCol w:w="9"/>
        <w:gridCol w:w="2987"/>
      </w:tblGrid>
      <w:tr w:rsidR="004A4FB7" w:rsidRPr="00206997" w:rsidTr="0024442A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  <w:lang w:val="en-US"/>
              </w:rPr>
              <w:t>I</w:t>
            </w:r>
            <w:r w:rsidRPr="00206997">
              <w:rPr>
                <w:b/>
                <w:bCs/>
              </w:rPr>
              <w:t xml:space="preserve"> этап учебного занятия: организационный момент</w:t>
            </w:r>
          </w:p>
        </w:tc>
      </w:tr>
      <w:tr w:rsidR="004A4FB7" w:rsidRPr="00206997" w:rsidTr="0024442A">
        <w:trPr>
          <w:trHeight w:val="116"/>
          <w:jc w:val="center"/>
        </w:trPr>
        <w:tc>
          <w:tcPr>
            <w:tcW w:w="1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Цель</w:t>
            </w:r>
          </w:p>
        </w:tc>
        <w:tc>
          <w:tcPr>
            <w:tcW w:w="16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Задачи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Длительность</w:t>
            </w:r>
          </w:p>
        </w:tc>
      </w:tr>
      <w:tr w:rsidR="004A4FB7" w:rsidRPr="00206997" w:rsidTr="0024442A">
        <w:trPr>
          <w:trHeight w:val="28"/>
          <w:jc w:val="center"/>
        </w:trPr>
        <w:tc>
          <w:tcPr>
            <w:tcW w:w="1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010507" w:rsidRDefault="004A4FB7" w:rsidP="0024442A">
            <w:pPr>
              <w:jc w:val="both"/>
            </w:pPr>
            <w:r w:rsidRPr="00D62562">
              <w:t>Мотивация обучающихся на восприятие материала</w:t>
            </w:r>
          </w:p>
        </w:tc>
        <w:tc>
          <w:tcPr>
            <w:tcW w:w="16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010507" w:rsidRDefault="004A4FB7" w:rsidP="004F25A6">
            <w:r>
              <w:t>Подготовить учащихся к работе на уроке</w:t>
            </w:r>
            <w:r w:rsidR="004F25A6">
              <w:t>, подведение к новой теме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010507" w:rsidRDefault="004F25A6" w:rsidP="0024442A">
            <w:pPr>
              <w:jc w:val="center"/>
            </w:pPr>
            <w:r>
              <w:t>10 минут</w:t>
            </w:r>
          </w:p>
        </w:tc>
      </w:tr>
      <w:tr w:rsidR="004A4FB7" w:rsidRPr="00206997" w:rsidTr="0024442A">
        <w:trPr>
          <w:jc w:val="center"/>
        </w:trPr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Деятельность учителя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Деятельность учеников</w:t>
            </w:r>
          </w:p>
        </w:tc>
      </w:tr>
      <w:tr w:rsidR="004A4FB7" w:rsidRPr="00206997" w:rsidTr="0024442A">
        <w:trPr>
          <w:jc w:val="center"/>
        </w:trPr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5A6" w:rsidRPr="00F16175" w:rsidRDefault="004F25A6" w:rsidP="004F25A6">
            <w:pPr>
              <w:pStyle w:val="a6"/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175">
              <w:rPr>
                <w:bCs/>
                <w:sz w:val="24"/>
                <w:szCs w:val="24"/>
              </w:rPr>
              <w:t>Приветствие,</w:t>
            </w:r>
            <w:r w:rsidRPr="00F161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релаксация (музыка)</w:t>
            </w:r>
          </w:p>
          <w:p w:rsidR="004F25A6" w:rsidRPr="00F16175" w:rsidRDefault="004F25A6" w:rsidP="004F25A6">
            <w:pPr>
              <w:pStyle w:val="a6"/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1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Прислониться к спинке стула. Закрыть глаза и досчитать до 30 вслух. Громко и уверенно сказать: все будет хорошо. Сделать глубокий вдох и выдох несколько раз.</w:t>
            </w:r>
          </w:p>
          <w:p w:rsidR="004F25A6" w:rsidRPr="00F16175" w:rsidRDefault="004F25A6" w:rsidP="004F25A6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17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Ситуационные задачи.</w:t>
            </w:r>
          </w:p>
          <w:p w:rsidR="004F25A6" w:rsidRPr="00F16175" w:rsidRDefault="004F25A6" w:rsidP="004F25A6">
            <w:pPr>
              <w:pStyle w:val="a6"/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 оказались заложником террористов в здании. Ваши действия?</w:t>
            </w:r>
          </w:p>
          <w:p w:rsidR="004F25A6" w:rsidRPr="00F16175" w:rsidRDefault="004F25A6" w:rsidP="004F25A6">
            <w:pPr>
              <w:pStyle w:val="a6"/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 увидели в парке на скамейке подозрительный предмет (сумку). Ваши действия?</w:t>
            </w:r>
          </w:p>
          <w:p w:rsidR="004F25A6" w:rsidRPr="00F16175" w:rsidRDefault="004F25A6" w:rsidP="004F25A6">
            <w:pPr>
              <w:pStyle w:val="a6"/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 подходите к подъезду, рядом остановился незнакомый человек. Ваши действия?</w:t>
            </w:r>
          </w:p>
          <w:p w:rsidR="004F25A6" w:rsidRPr="00F16175" w:rsidRDefault="004F25A6" w:rsidP="004F25A6">
            <w:pPr>
              <w:pStyle w:val="a6"/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1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З. Опрос учащихся по пройденным ранее темам, диктант терминов:</w:t>
            </w:r>
          </w:p>
          <w:p w:rsidR="004F25A6" w:rsidRPr="00F16175" w:rsidRDefault="004F25A6" w:rsidP="004F25A6">
            <w:pPr>
              <w:pStyle w:val="a6"/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Защищенность человека , его имущества, окружающей среды от неблагоприятных факторов (безопасность)</w:t>
            </w:r>
          </w:p>
          <w:p w:rsidR="004F25A6" w:rsidRPr="00F16175" w:rsidRDefault="004F25A6" w:rsidP="004F25A6">
            <w:pPr>
              <w:pStyle w:val="a6"/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«Страховочный пояс» ученика (знания, умения, навыки)</w:t>
            </w:r>
          </w:p>
          <w:p w:rsidR="004F25A6" w:rsidRPr="00F16175" w:rsidRDefault="004F25A6" w:rsidP="004F25A6">
            <w:pPr>
              <w:pStyle w:val="a6"/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Предупреждение о надвигающейся катастрофе (оповещение)</w:t>
            </w:r>
          </w:p>
          <w:p w:rsidR="004F25A6" w:rsidRPr="00F16175" w:rsidRDefault="004F25A6" w:rsidP="004F25A6">
            <w:pPr>
              <w:pStyle w:val="a6"/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Сигнал оповещения («Внимание всем!»)</w:t>
            </w:r>
          </w:p>
          <w:p w:rsidR="004F25A6" w:rsidRPr="00F16175" w:rsidRDefault="004F25A6" w:rsidP="004F25A6">
            <w:pPr>
              <w:pStyle w:val="a6"/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пожаротушения (песок, порошок, вода, огнетушители, ПК)</w:t>
            </w:r>
          </w:p>
          <w:p w:rsidR="004F25A6" w:rsidRPr="00F16175" w:rsidRDefault="004F25A6" w:rsidP="004F25A6">
            <w:pPr>
              <w:pStyle w:val="a6"/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Бесцветный, невидимый газ-убийца (угарный газ).</w:t>
            </w:r>
          </w:p>
          <w:p w:rsidR="004F25A6" w:rsidRPr="00F16175" w:rsidRDefault="004F25A6" w:rsidP="004F25A6">
            <w:pPr>
              <w:pStyle w:val="a6"/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Причины затопления жилища ( неисправность крана, невнимательность, засорение, сильные проливные дожди, протечка крыши, повреждение отопительной системы)</w:t>
            </w:r>
          </w:p>
          <w:p w:rsidR="004F25A6" w:rsidRPr="00F16175" w:rsidRDefault="004F25A6" w:rsidP="004F25A6">
            <w:pPr>
              <w:pStyle w:val="a6"/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17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Взаимопроверка тетрадей с ответами по диктанту терминов.</w:t>
            </w:r>
          </w:p>
          <w:p w:rsidR="003C333C" w:rsidRPr="00F16175" w:rsidRDefault="00FC6073" w:rsidP="003C333C">
            <w:pPr>
              <w:ind w:firstLine="567"/>
              <w:jc w:val="both"/>
              <w:rPr>
                <w:b/>
              </w:rPr>
            </w:pPr>
            <w:r w:rsidRPr="00F16175">
              <w:rPr>
                <w:b/>
              </w:rPr>
              <w:t>Слайд1-6</w:t>
            </w:r>
          </w:p>
          <w:p w:rsidR="004A4FB7" w:rsidRPr="00F16175" w:rsidRDefault="004A4FB7" w:rsidP="0024442A">
            <w:pPr>
              <w:ind w:firstLine="567"/>
              <w:jc w:val="both"/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F16175" w:rsidRDefault="004A4FB7" w:rsidP="0024442A">
            <w:pPr>
              <w:ind w:left="34" w:firstLine="3"/>
              <w:jc w:val="center"/>
            </w:pPr>
            <w:r w:rsidRPr="00F16175">
              <w:lastRenderedPageBreak/>
              <w:t>Приветствуют учителя.</w:t>
            </w:r>
          </w:p>
          <w:p w:rsidR="004A4FB7" w:rsidRPr="00F16175" w:rsidRDefault="004A4FB7" w:rsidP="0024442A">
            <w:pPr>
              <w:ind w:left="34" w:firstLine="3"/>
              <w:jc w:val="center"/>
            </w:pPr>
            <w:r w:rsidRPr="00F16175">
              <w:t>Отвечают на вопросы учителя.</w:t>
            </w:r>
            <w:r w:rsidR="004F25A6" w:rsidRPr="00F16175">
              <w:t xml:space="preserve"> Задают друг другу </w:t>
            </w:r>
            <w:r w:rsidR="004F25A6" w:rsidRPr="00F16175">
              <w:lastRenderedPageBreak/>
              <w:t>вопросы, вступают в спор по теме</w:t>
            </w:r>
          </w:p>
        </w:tc>
      </w:tr>
      <w:tr w:rsidR="004A4FB7" w:rsidRPr="00206997" w:rsidTr="0024442A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  <w:lang w:val="en-US"/>
              </w:rPr>
              <w:lastRenderedPageBreak/>
              <w:t>II</w:t>
            </w:r>
            <w:r w:rsidRPr="00206997">
              <w:rPr>
                <w:b/>
                <w:bCs/>
              </w:rPr>
              <w:t xml:space="preserve"> этап учебного занятия: </w:t>
            </w:r>
          </w:p>
          <w:p w:rsidR="004A4FB7" w:rsidRPr="00010507" w:rsidRDefault="004A4FB7" w:rsidP="0024442A">
            <w:pPr>
              <w:jc w:val="center"/>
            </w:pPr>
            <w:r w:rsidRPr="00206997">
              <w:rPr>
                <w:b/>
                <w:bCs/>
              </w:rPr>
              <w:t xml:space="preserve">определение темы и постановка цели урока </w:t>
            </w:r>
          </w:p>
        </w:tc>
      </w:tr>
      <w:tr w:rsidR="004A4FB7" w:rsidRPr="00206997" w:rsidTr="0024442A">
        <w:trPr>
          <w:jc w:val="center"/>
        </w:trPr>
        <w:tc>
          <w:tcPr>
            <w:tcW w:w="1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Цель</w:t>
            </w:r>
          </w:p>
        </w:tc>
        <w:tc>
          <w:tcPr>
            <w:tcW w:w="16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Задачи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Длительность</w:t>
            </w:r>
          </w:p>
        </w:tc>
      </w:tr>
      <w:tr w:rsidR="004A4FB7" w:rsidRPr="00206997" w:rsidTr="0024442A">
        <w:trPr>
          <w:jc w:val="center"/>
        </w:trPr>
        <w:tc>
          <w:tcPr>
            <w:tcW w:w="1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010507" w:rsidRDefault="004A4FB7" w:rsidP="0024442A">
            <w:pPr>
              <w:ind w:left="66"/>
              <w:jc w:val="both"/>
            </w:pPr>
            <w:r w:rsidRPr="00010507">
              <w:t xml:space="preserve"> </w:t>
            </w:r>
            <w:r>
              <w:t>О</w:t>
            </w:r>
            <w:r w:rsidRPr="00010507">
              <w:t>пределить тему урока.</w:t>
            </w:r>
            <w:r>
              <w:t xml:space="preserve"> </w:t>
            </w:r>
            <w:r w:rsidRPr="00010507">
              <w:t>Поставить перед учащимися цель урока</w:t>
            </w:r>
            <w:r>
              <w:t>.</w:t>
            </w:r>
          </w:p>
        </w:tc>
        <w:tc>
          <w:tcPr>
            <w:tcW w:w="16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010507" w:rsidRDefault="004A4FB7" w:rsidP="0024442A">
            <w:pPr>
              <w:jc w:val="both"/>
            </w:pPr>
            <w:r w:rsidRPr="00010507">
              <w:t>Сориентировать и настроить учащихся на работу в течение всего урока</w:t>
            </w:r>
            <w:r>
              <w:t>.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010507" w:rsidRDefault="004A4FB7" w:rsidP="0024442A">
            <w:pPr>
              <w:jc w:val="center"/>
            </w:pPr>
          </w:p>
        </w:tc>
      </w:tr>
      <w:tr w:rsidR="004A4FB7" w:rsidRPr="00206997" w:rsidTr="0024442A">
        <w:trPr>
          <w:jc w:val="center"/>
        </w:trPr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Деятельность учителя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Деятельность учеников</w:t>
            </w:r>
          </w:p>
        </w:tc>
      </w:tr>
      <w:tr w:rsidR="004A4FB7" w:rsidRPr="00206997" w:rsidTr="0024442A">
        <w:trPr>
          <w:trHeight w:val="292"/>
          <w:jc w:val="center"/>
        </w:trPr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Default="004A4FB7" w:rsidP="0024442A">
            <w:r w:rsidRPr="00687BAB">
              <w:t>Ребята</w:t>
            </w:r>
            <w:r>
              <w:t>, на прошлых уроках мы с вами го</w:t>
            </w:r>
            <w:r w:rsidRPr="00687BAB">
              <w:t>ворили</w:t>
            </w:r>
            <w:r>
              <w:t xml:space="preserve"> о</w:t>
            </w:r>
            <w:r w:rsidR="004F25A6">
              <w:t>б</w:t>
            </w:r>
            <w:r>
              <w:t xml:space="preserve"> </w:t>
            </w:r>
            <w:r w:rsidR="004F25A6">
              <w:t>опасных</w:t>
            </w:r>
            <w:r>
              <w:t xml:space="preserve"> ситуациях </w:t>
            </w:r>
            <w:r w:rsidR="004F25A6">
              <w:t>, которые проживают вместе с нами в нашем жилище</w:t>
            </w:r>
            <w:r>
              <w:t xml:space="preserve"> , сегодня мы с вами поговорим </w:t>
            </w:r>
            <w:r w:rsidR="00FC6073">
              <w:t>еще об опасной ситуации</w:t>
            </w:r>
            <w:r>
              <w:t xml:space="preserve"> , но како</w:t>
            </w:r>
            <w:r w:rsidR="00FC6073">
              <w:t>й</w:t>
            </w:r>
            <w:r>
              <w:t xml:space="preserve">–попытайтесь определить сами </w:t>
            </w:r>
            <w:r w:rsidR="00FC6073">
              <w:t>просмотрев видео ролик «Разрушение здания».</w:t>
            </w:r>
          </w:p>
          <w:p w:rsidR="004A4FB7" w:rsidRDefault="004A4FB7" w:rsidP="0024442A">
            <w:r>
              <w:t>Как вы думаете</w:t>
            </w:r>
            <w:r w:rsidR="00FC6073">
              <w:t>,</w:t>
            </w:r>
            <w:r>
              <w:t xml:space="preserve"> о</w:t>
            </w:r>
            <w:r w:rsidR="00FC6073">
              <w:t xml:space="preserve">  какой опасной ситуации </w:t>
            </w:r>
            <w:r>
              <w:t xml:space="preserve"> </w:t>
            </w:r>
            <w:r w:rsidR="00FC6073">
              <w:t>мы будем с вами говорить?</w:t>
            </w:r>
          </w:p>
          <w:p w:rsidR="004A4FB7" w:rsidRPr="00687BAB" w:rsidRDefault="004A4FB7" w:rsidP="0024442A">
            <w:r>
              <w:lastRenderedPageBreak/>
              <w:t xml:space="preserve">Правильно о </w:t>
            </w:r>
            <w:r w:rsidR="00FC6073">
              <w:t>разрушении зданий</w:t>
            </w:r>
            <w:r>
              <w:t>,</w:t>
            </w:r>
            <w:r w:rsidR="00FC6073">
              <w:t xml:space="preserve"> причинах разрушения и какие действия человека должны быть при разрушении здания.</w:t>
            </w:r>
            <w:r>
              <w:t xml:space="preserve"> </w:t>
            </w:r>
            <w:r w:rsidRPr="00206997">
              <w:rPr>
                <w:b/>
              </w:rPr>
              <w:t>Слайд</w:t>
            </w:r>
            <w:r w:rsidR="00FC6073">
              <w:rPr>
                <w:b/>
              </w:rPr>
              <w:t>7</w:t>
            </w:r>
            <w:r>
              <w:t>-тема урока</w:t>
            </w:r>
          </w:p>
          <w:p w:rsidR="004A4FB7" w:rsidRPr="00687BAB" w:rsidRDefault="004A4FB7" w:rsidP="0024442A">
            <w:pPr>
              <w:ind w:firstLine="1456"/>
              <w:jc w:val="both"/>
            </w:pPr>
          </w:p>
          <w:p w:rsidR="004A4FB7" w:rsidRPr="006D0BB1" w:rsidRDefault="004A4FB7" w:rsidP="0024442A">
            <w:pPr>
              <w:ind w:firstLine="1456"/>
              <w:jc w:val="both"/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010507" w:rsidRDefault="004A4FB7" w:rsidP="0024442A">
            <w:pPr>
              <w:jc w:val="center"/>
            </w:pPr>
            <w:r w:rsidRPr="00010507">
              <w:lastRenderedPageBreak/>
              <w:t>Слушают учителя</w:t>
            </w:r>
            <w:r w:rsidR="00FC6073">
              <w:t>, отвечают на заданные вопросы, рассуждают о разрушениях.</w:t>
            </w:r>
          </w:p>
          <w:p w:rsidR="004A4FB7" w:rsidRPr="00FC6073" w:rsidRDefault="004A4FB7" w:rsidP="0024442A">
            <w:pPr>
              <w:jc w:val="center"/>
            </w:pPr>
          </w:p>
        </w:tc>
      </w:tr>
      <w:tr w:rsidR="004A4FB7" w:rsidRPr="00206997" w:rsidTr="0024442A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010507" w:rsidRDefault="004A4FB7" w:rsidP="0024442A">
            <w:pPr>
              <w:jc w:val="center"/>
            </w:pPr>
            <w:r w:rsidRPr="00206997">
              <w:rPr>
                <w:b/>
                <w:bCs/>
                <w:lang w:val="en-US"/>
              </w:rPr>
              <w:lastRenderedPageBreak/>
              <w:t>II</w:t>
            </w:r>
            <w:r w:rsidRPr="00206997">
              <w:rPr>
                <w:b/>
                <w:bCs/>
              </w:rPr>
              <w:t>I этап учебного занятия: изучение нового материала</w:t>
            </w:r>
          </w:p>
        </w:tc>
      </w:tr>
      <w:tr w:rsidR="004A4FB7" w:rsidRPr="00206997" w:rsidTr="0024442A">
        <w:trPr>
          <w:jc w:val="center"/>
        </w:trPr>
        <w:tc>
          <w:tcPr>
            <w:tcW w:w="1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Цель</w:t>
            </w:r>
          </w:p>
        </w:tc>
        <w:tc>
          <w:tcPr>
            <w:tcW w:w="16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Задачи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Длительность</w:t>
            </w:r>
          </w:p>
        </w:tc>
      </w:tr>
      <w:tr w:rsidR="004A4FB7" w:rsidRPr="00206997" w:rsidTr="0024442A">
        <w:trPr>
          <w:jc w:val="center"/>
        </w:trPr>
        <w:tc>
          <w:tcPr>
            <w:tcW w:w="1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D62562" w:rsidRDefault="004A4FB7" w:rsidP="00FC6073">
            <w:r w:rsidRPr="00D62562">
              <w:t xml:space="preserve">формирование знаний учащихся </w:t>
            </w:r>
            <w:r w:rsidR="00FC6073">
              <w:t>разрушениях</w:t>
            </w:r>
            <w:r w:rsidRPr="00D62562">
              <w:t xml:space="preserve">, обеспечить усвоение знаний о правилах безопасного поведения </w:t>
            </w:r>
            <w:r w:rsidR="00FC6073">
              <w:t>во время землетрясения</w:t>
            </w:r>
            <w:r>
              <w:t xml:space="preserve">, </w:t>
            </w:r>
            <w:r w:rsidR="00FC6073">
              <w:t>взрывов</w:t>
            </w:r>
            <w:r>
              <w:t xml:space="preserve">, </w:t>
            </w:r>
            <w:r w:rsidR="00FC6073">
              <w:t>ветров большой силы.</w:t>
            </w:r>
          </w:p>
        </w:tc>
        <w:tc>
          <w:tcPr>
            <w:tcW w:w="16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6F69D6" w:rsidRDefault="004A4FB7" w:rsidP="0024442A">
            <w:pPr>
              <w:ind w:right="-109"/>
            </w:pPr>
            <w:r w:rsidRPr="006F69D6">
              <w:t>Научить предвидеть и объяснять причины опасностей.</w:t>
            </w:r>
          </w:p>
          <w:p w:rsidR="004A4FB7" w:rsidRPr="006F69D6" w:rsidRDefault="004A4FB7" w:rsidP="0024442A">
            <w:pPr>
              <w:ind w:right="-109"/>
            </w:pPr>
            <w:r w:rsidRPr="006F69D6">
              <w:t>Воспитать серьезное отношение к великому богатству каждого – жизни и здоровью.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010507" w:rsidRDefault="00FC6073" w:rsidP="0024442A">
            <w:pPr>
              <w:jc w:val="center"/>
            </w:pPr>
            <w:r>
              <w:t>20</w:t>
            </w:r>
            <w:r w:rsidR="004A4FB7" w:rsidRPr="00010507">
              <w:t xml:space="preserve"> минут</w:t>
            </w:r>
            <w:r w:rsidR="004A4FB7">
              <w:t>.</w:t>
            </w:r>
          </w:p>
        </w:tc>
      </w:tr>
      <w:tr w:rsidR="004A4FB7" w:rsidRPr="00206997" w:rsidTr="0024442A">
        <w:trPr>
          <w:jc w:val="center"/>
        </w:trPr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Деятельность учителя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Деятельность учеников</w:t>
            </w:r>
          </w:p>
        </w:tc>
      </w:tr>
      <w:tr w:rsidR="004A4FB7" w:rsidRPr="00206997" w:rsidTr="0024442A">
        <w:trPr>
          <w:jc w:val="center"/>
        </w:trPr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010507" w:rsidRDefault="004A4FB7" w:rsidP="0024442A">
            <w:pPr>
              <w:ind w:firstLine="1080"/>
              <w:jc w:val="both"/>
            </w:pPr>
          </w:p>
          <w:p w:rsidR="004A4FB7" w:rsidRPr="00795F92" w:rsidRDefault="004A4FB7" w:rsidP="0024442A">
            <w:pPr>
              <w:ind w:firstLine="567"/>
              <w:jc w:val="both"/>
            </w:pPr>
            <w:r w:rsidRPr="00206997">
              <w:rPr>
                <w:b/>
                <w:bCs/>
              </w:rPr>
              <w:t>Слова учителя:</w:t>
            </w:r>
            <w:r w:rsidRPr="00010507">
              <w:t xml:space="preserve"> </w:t>
            </w:r>
            <w:r w:rsidR="00795F92">
              <w:t xml:space="preserve">Ребята, Вам встречается часто слово </w:t>
            </w:r>
            <w:r w:rsidR="00795F92" w:rsidRPr="00795F92">
              <w:rPr>
                <w:b/>
              </w:rPr>
              <w:t>землетрясение</w:t>
            </w:r>
            <w:r w:rsidRPr="00795F92">
              <w:rPr>
                <w:b/>
              </w:rPr>
              <w:t xml:space="preserve"> </w:t>
            </w:r>
            <w:r w:rsidR="00795F92">
              <w:rPr>
                <w:b/>
              </w:rPr>
              <w:t>–</w:t>
            </w:r>
            <w:r w:rsidR="00795F92" w:rsidRPr="00795F92">
              <w:t>это словарное слово, которое получилось при соединении двух слов земля трясется с соединительной гласной «е». Землетрясение-подземные толчки или колебания земной поверхности.</w:t>
            </w:r>
          </w:p>
          <w:p w:rsidR="004A4FB7" w:rsidRPr="00206997" w:rsidRDefault="004A4FB7" w:rsidP="0024442A">
            <w:pPr>
              <w:ind w:firstLine="567"/>
              <w:jc w:val="both"/>
              <w:rPr>
                <w:b/>
              </w:rPr>
            </w:pPr>
            <w:r w:rsidRPr="00206997">
              <w:rPr>
                <w:b/>
              </w:rPr>
              <w:t>Слайд</w:t>
            </w:r>
            <w:r w:rsidR="00795F92">
              <w:rPr>
                <w:b/>
              </w:rPr>
              <w:t>8</w:t>
            </w:r>
            <w:r w:rsidRPr="00272211">
              <w:t>-</w:t>
            </w:r>
            <w:r w:rsidR="00795F92">
              <w:t>землетрясение</w:t>
            </w:r>
          </w:p>
          <w:p w:rsidR="004A4FB7" w:rsidRPr="00206997" w:rsidRDefault="004A4FB7" w:rsidP="0024442A">
            <w:pPr>
              <w:ind w:firstLine="567"/>
              <w:jc w:val="both"/>
              <w:rPr>
                <w:b/>
              </w:rPr>
            </w:pPr>
            <w:r w:rsidRPr="00206997">
              <w:rPr>
                <w:b/>
              </w:rPr>
              <w:t xml:space="preserve">Слайд </w:t>
            </w:r>
            <w:r w:rsidR="00795F92">
              <w:rPr>
                <w:b/>
              </w:rPr>
              <w:t>9</w:t>
            </w:r>
            <w:r w:rsidRPr="00272211">
              <w:t>-</w:t>
            </w:r>
            <w:r w:rsidR="00795F92">
              <w:t>взрывы</w:t>
            </w:r>
          </w:p>
          <w:p w:rsidR="004A4FB7" w:rsidRDefault="004A4FB7" w:rsidP="0024442A">
            <w:pPr>
              <w:ind w:firstLine="567"/>
              <w:jc w:val="both"/>
            </w:pPr>
            <w:r w:rsidRPr="00206997">
              <w:rPr>
                <w:b/>
              </w:rPr>
              <w:t>Слайд</w:t>
            </w:r>
            <w:r w:rsidR="00795F92">
              <w:rPr>
                <w:b/>
              </w:rPr>
              <w:t>10</w:t>
            </w:r>
            <w:r w:rsidRPr="00272211">
              <w:t>-</w:t>
            </w:r>
            <w:r w:rsidR="00795F92">
              <w:t>ветры большой силы</w:t>
            </w:r>
          </w:p>
          <w:p w:rsidR="00795F92" w:rsidRPr="00E56E2B" w:rsidRDefault="00795F92" w:rsidP="0024442A">
            <w:pPr>
              <w:ind w:firstLine="567"/>
              <w:jc w:val="both"/>
              <w:rPr>
                <w:b/>
              </w:rPr>
            </w:pPr>
            <w:r w:rsidRPr="00E56E2B">
              <w:rPr>
                <w:b/>
              </w:rPr>
              <w:t>Слайд 11-</w:t>
            </w:r>
            <w:r w:rsidRPr="00E56E2B">
              <w:t>длительная вибрация</w:t>
            </w:r>
          </w:p>
          <w:p w:rsidR="00795F92" w:rsidRPr="00E56E2B" w:rsidRDefault="00795F92" w:rsidP="0024442A">
            <w:pPr>
              <w:ind w:firstLine="567"/>
              <w:jc w:val="both"/>
              <w:rPr>
                <w:b/>
              </w:rPr>
            </w:pPr>
            <w:r w:rsidRPr="00E56E2B">
              <w:rPr>
                <w:b/>
              </w:rPr>
              <w:t>Слайд 12-</w:t>
            </w:r>
            <w:r w:rsidRPr="00E56E2B">
              <w:t>ошибки строителей</w:t>
            </w:r>
          </w:p>
          <w:p w:rsidR="00795F92" w:rsidRPr="00206997" w:rsidRDefault="00795F92" w:rsidP="0024442A">
            <w:pPr>
              <w:ind w:firstLine="567"/>
              <w:jc w:val="both"/>
              <w:rPr>
                <w:b/>
              </w:rPr>
            </w:pPr>
            <w:r w:rsidRPr="00E56E2B">
              <w:rPr>
                <w:b/>
              </w:rPr>
              <w:t>Слайд 13</w:t>
            </w:r>
            <w:r>
              <w:t>- провалы почвы</w:t>
            </w:r>
          </w:p>
          <w:p w:rsidR="004A4FB7" w:rsidRDefault="009111D6" w:rsidP="0024442A">
            <w:pPr>
              <w:ind w:firstLine="567"/>
              <w:jc w:val="both"/>
            </w:pPr>
            <w:r w:rsidRPr="009111D6">
              <w:rPr>
                <w:b/>
              </w:rPr>
              <w:t>Слово учителя</w:t>
            </w:r>
            <w:r>
              <w:rPr>
                <w:b/>
              </w:rPr>
              <w:t>:</w:t>
            </w:r>
            <w:r w:rsidRPr="009111D6">
              <w:t xml:space="preserve"> </w:t>
            </w:r>
            <w:r>
              <w:t>д</w:t>
            </w:r>
            <w:r w:rsidR="004A4FB7" w:rsidRPr="009111D6">
              <w:t>ля</w:t>
            </w:r>
            <w:r w:rsidR="004A4FB7" w:rsidRPr="009111D6">
              <w:rPr>
                <w:b/>
              </w:rPr>
              <w:t xml:space="preserve"> </w:t>
            </w:r>
            <w:r w:rsidR="004A4FB7">
              <w:t xml:space="preserve">предсказания </w:t>
            </w:r>
            <w:r w:rsidR="00E56E2B">
              <w:t>землетрясения</w:t>
            </w:r>
            <w:r w:rsidR="004A4FB7">
              <w:t xml:space="preserve"> на земле существуют </w:t>
            </w:r>
            <w:r w:rsidR="007874D0">
              <w:t>приметы</w:t>
            </w:r>
            <w:r w:rsidR="004A4FB7">
              <w:t xml:space="preserve">. Чтобы избежать неприятных последствий, в повседневной жизни необходимо </w:t>
            </w:r>
            <w:r w:rsidR="007874D0">
              <w:t>обращать внимание на них.</w:t>
            </w:r>
            <w:r w:rsidR="004A4FB7">
              <w:t xml:space="preserve"> </w:t>
            </w:r>
            <w:r>
              <w:t>На слайдах изображены картинки, рассказать о приметах.</w:t>
            </w:r>
          </w:p>
          <w:p w:rsidR="004A4FB7" w:rsidRPr="009111D6" w:rsidRDefault="009111D6" w:rsidP="0024442A">
            <w:pPr>
              <w:ind w:firstLine="567"/>
              <w:jc w:val="both"/>
              <w:rPr>
                <w:b/>
              </w:rPr>
            </w:pPr>
            <w:r w:rsidRPr="009111D6">
              <w:rPr>
                <w:b/>
              </w:rPr>
              <w:t>Слайд 14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Default="004A4FB7" w:rsidP="0024442A">
            <w:pPr>
              <w:jc w:val="center"/>
            </w:pPr>
            <w:r w:rsidRPr="00010507">
              <w:t>Слушают учителя</w:t>
            </w:r>
            <w:r>
              <w:t>.</w:t>
            </w:r>
          </w:p>
          <w:p w:rsidR="004A4FB7" w:rsidRDefault="004A4FB7" w:rsidP="0024442A">
            <w:pPr>
              <w:jc w:val="center"/>
            </w:pPr>
            <w:r w:rsidRPr="00010507">
              <w:t xml:space="preserve">Дети пытаются ответить </w:t>
            </w:r>
          </w:p>
          <w:p w:rsidR="004A4FB7" w:rsidRPr="00A4093B" w:rsidRDefault="004A4FB7" w:rsidP="0024442A">
            <w:pPr>
              <w:jc w:val="center"/>
            </w:pPr>
            <w:r w:rsidRPr="00010507">
              <w:t>на поставленны</w:t>
            </w:r>
            <w:r>
              <w:t>е</w:t>
            </w:r>
            <w:r w:rsidRPr="00010507">
              <w:t xml:space="preserve"> вопрос</w:t>
            </w:r>
            <w:r>
              <w:t>ы</w:t>
            </w:r>
            <w:r w:rsidR="00E56E2B">
              <w:t xml:space="preserve">, в тетради самостоятельно записывают причины разрушения, называют их. Работают в четверках и определяют по особым приметам, действиям животных, птиц </w:t>
            </w:r>
            <w:r w:rsidR="007874D0">
              <w:t>–землетрясение.</w:t>
            </w:r>
          </w:p>
        </w:tc>
      </w:tr>
      <w:tr w:rsidR="004A4FB7" w:rsidRPr="00206997" w:rsidTr="0024442A">
        <w:trPr>
          <w:jc w:val="center"/>
        </w:trPr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5EFC" w:rsidRDefault="007874D0" w:rsidP="007874D0">
            <w:pPr>
              <w:ind w:firstLine="567"/>
              <w:jc w:val="both"/>
            </w:pPr>
            <w:r>
              <w:t>Кроме причин разрушения здания и особых примет при землетрясениях, мы с вами должны знать</w:t>
            </w:r>
            <w:r w:rsidR="009111D6">
              <w:t>,</w:t>
            </w:r>
            <w:r>
              <w:t xml:space="preserve"> а каковы будут наши действия при разрушении здания</w:t>
            </w:r>
            <w:r w:rsidR="006F5EFC">
              <w:t>.</w:t>
            </w:r>
            <w:r w:rsidR="009111D6">
              <w:t xml:space="preserve"> Работа по учебнику. Составление памятки.</w:t>
            </w:r>
          </w:p>
          <w:p w:rsidR="007874D0" w:rsidRDefault="007874D0" w:rsidP="007874D0">
            <w:pPr>
              <w:ind w:firstLine="567"/>
              <w:jc w:val="both"/>
              <w:rPr>
                <w:b/>
              </w:rPr>
            </w:pPr>
            <w:r w:rsidRPr="007874D0">
              <w:rPr>
                <w:b/>
              </w:rPr>
              <w:t>С</w:t>
            </w:r>
            <w:r w:rsidR="009111D6">
              <w:rPr>
                <w:b/>
              </w:rPr>
              <w:t xml:space="preserve">лайд </w:t>
            </w:r>
            <w:r w:rsidRPr="007874D0">
              <w:rPr>
                <w:b/>
              </w:rPr>
              <w:t>15</w:t>
            </w:r>
            <w:r w:rsidR="006F5EFC">
              <w:rPr>
                <w:b/>
              </w:rPr>
              <w:t>-16</w:t>
            </w:r>
          </w:p>
          <w:p w:rsidR="00F16175" w:rsidRPr="00F16175" w:rsidRDefault="00F16175" w:rsidP="007874D0">
            <w:pPr>
              <w:ind w:firstLine="567"/>
              <w:jc w:val="both"/>
            </w:pPr>
            <w:r w:rsidRPr="00F16175">
              <w:t>Ребята, жизнь у человека одна и ее нужно беречь. Где бы вы ни были никогда не входите в разрушенные здания, не играйте возле них. Будьте внимательны к окружающему вас миру.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Default="004A4FB7" w:rsidP="0024442A">
            <w:pPr>
              <w:jc w:val="center"/>
            </w:pPr>
            <w:r w:rsidRPr="00010507">
              <w:t>Слушают учителя</w:t>
            </w:r>
            <w:r>
              <w:t>.</w:t>
            </w:r>
            <w:r w:rsidR="006F5EFC">
              <w:t xml:space="preserve"> </w:t>
            </w:r>
            <w:r w:rsidR="009111D6">
              <w:t>Учащиеся р</w:t>
            </w:r>
            <w:r w:rsidR="006F5EFC">
              <w:t>аботают в паре</w:t>
            </w:r>
            <w:r w:rsidR="009111D6">
              <w:t>, пытаются составля</w:t>
            </w:r>
            <w:r w:rsidR="006F5EFC">
              <w:t>т</w:t>
            </w:r>
            <w:r w:rsidR="009111D6">
              <w:t>ь</w:t>
            </w:r>
            <w:r w:rsidR="006F5EFC">
              <w:t xml:space="preserve"> памятку действий человека при разрушении здания. Несколько пар зачитывают памятки.</w:t>
            </w:r>
          </w:p>
          <w:p w:rsidR="004A4FB7" w:rsidRPr="00010507" w:rsidRDefault="004A4FB7" w:rsidP="0024442A">
            <w:pPr>
              <w:jc w:val="center"/>
            </w:pPr>
          </w:p>
        </w:tc>
      </w:tr>
      <w:tr w:rsidR="004A4FB7" w:rsidRPr="00206997" w:rsidTr="0024442A">
        <w:trPr>
          <w:jc w:val="center"/>
        </w:trPr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1D6" w:rsidRDefault="004A4FB7" w:rsidP="009111D6">
            <w:pPr>
              <w:pStyle w:val="1"/>
              <w:ind w:left="0"/>
              <w:jc w:val="both"/>
              <w:rPr>
                <w:b/>
              </w:rPr>
            </w:pPr>
            <w:r w:rsidRPr="00206997">
              <w:rPr>
                <w:b/>
              </w:rPr>
              <w:t xml:space="preserve">Слайд </w:t>
            </w:r>
            <w:r w:rsidR="009111D6">
              <w:rPr>
                <w:b/>
              </w:rPr>
              <w:t>17  Игра «Тревожный рюкзачок»</w:t>
            </w:r>
          </w:p>
          <w:p w:rsidR="004A4FB7" w:rsidRPr="00A4093B" w:rsidRDefault="009111D6" w:rsidP="009111D6">
            <w:pPr>
              <w:pStyle w:val="1"/>
              <w:ind w:left="0"/>
              <w:jc w:val="both"/>
            </w:pPr>
            <w:r w:rsidRPr="00051ED4">
              <w:rPr>
                <w:color w:val="000000"/>
                <w:szCs w:val="28"/>
              </w:rPr>
              <w:t xml:space="preserve"> Собрать необходимые вещи в сумку для жителей сейсмоопасного района. В тревожный рюкзачок необходимо </w:t>
            </w:r>
            <w:r w:rsidRPr="00051ED4">
              <w:rPr>
                <w:color w:val="000000"/>
                <w:szCs w:val="28"/>
              </w:rPr>
              <w:lastRenderedPageBreak/>
              <w:t>положить</w:t>
            </w:r>
            <w:r>
              <w:rPr>
                <w:color w:val="000000"/>
                <w:szCs w:val="28"/>
              </w:rPr>
              <w:t>:</w:t>
            </w:r>
            <w:r w:rsidRPr="00051ED4">
              <w:rPr>
                <w:color w:val="000000"/>
                <w:szCs w:val="28"/>
              </w:rPr>
              <w:t xml:space="preserve"> фонарик, медикаменты, одежду, продукты питания на 3 дня, воду, документы, предметы личной гигиены.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010507" w:rsidRDefault="004A4FB7" w:rsidP="0024442A">
            <w:pPr>
              <w:jc w:val="center"/>
            </w:pPr>
            <w:r w:rsidRPr="00010507">
              <w:lastRenderedPageBreak/>
              <w:t>Дети слушают учителя</w:t>
            </w:r>
            <w:r>
              <w:t>.</w:t>
            </w:r>
            <w:r w:rsidR="009111D6">
              <w:t xml:space="preserve"> У доски трое учеников, которые собирают в рюкзак </w:t>
            </w:r>
            <w:r w:rsidR="009111D6">
              <w:lastRenderedPageBreak/>
              <w:t>необходимые вещи при землетрясении.</w:t>
            </w:r>
          </w:p>
        </w:tc>
      </w:tr>
      <w:tr w:rsidR="004A4FB7" w:rsidRPr="00206997" w:rsidTr="0024442A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206997" w:rsidRDefault="004A4FB7" w:rsidP="0024442A">
            <w:pPr>
              <w:ind w:firstLine="567"/>
              <w:jc w:val="center"/>
              <w:rPr>
                <w:highlight w:val="green"/>
              </w:rPr>
            </w:pPr>
            <w:r w:rsidRPr="00206997">
              <w:rPr>
                <w:b/>
                <w:bCs/>
                <w:lang w:val="en-US"/>
              </w:rPr>
              <w:lastRenderedPageBreak/>
              <w:t>IV</w:t>
            </w:r>
            <w:r w:rsidRPr="00206997">
              <w:rPr>
                <w:b/>
                <w:bCs/>
              </w:rPr>
              <w:t xml:space="preserve"> этап учебного занятия: Этап закрепления и обобщения знаний</w:t>
            </w:r>
          </w:p>
        </w:tc>
      </w:tr>
      <w:tr w:rsidR="004A4FB7" w:rsidRPr="00206997" w:rsidTr="0024442A">
        <w:trPr>
          <w:jc w:val="center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206997" w:rsidRDefault="004A4FB7" w:rsidP="0024442A">
            <w:pPr>
              <w:ind w:firstLine="567"/>
              <w:jc w:val="center"/>
              <w:rPr>
                <w:b/>
                <w:bCs/>
                <w:lang w:val="en-US"/>
              </w:rPr>
            </w:pPr>
            <w:r w:rsidRPr="00206997">
              <w:rPr>
                <w:b/>
                <w:bCs/>
              </w:rPr>
              <w:t>Цель</w:t>
            </w:r>
          </w:p>
        </w:tc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FB7" w:rsidRPr="00206997" w:rsidRDefault="004A4FB7" w:rsidP="0024442A">
            <w:pPr>
              <w:ind w:firstLine="567"/>
              <w:jc w:val="center"/>
              <w:rPr>
                <w:b/>
                <w:bCs/>
                <w:lang w:val="en-US"/>
              </w:rPr>
            </w:pPr>
            <w:r w:rsidRPr="00206997">
              <w:rPr>
                <w:b/>
                <w:bCs/>
              </w:rPr>
              <w:t>Задачи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FB7" w:rsidRPr="00206997" w:rsidRDefault="004A4FB7" w:rsidP="0024442A">
            <w:pPr>
              <w:ind w:firstLine="567"/>
              <w:jc w:val="center"/>
              <w:rPr>
                <w:b/>
                <w:bCs/>
                <w:lang w:val="en-US"/>
              </w:rPr>
            </w:pPr>
            <w:r w:rsidRPr="00206997">
              <w:rPr>
                <w:b/>
                <w:bCs/>
              </w:rPr>
              <w:t>Длительность</w:t>
            </w:r>
          </w:p>
        </w:tc>
      </w:tr>
      <w:tr w:rsidR="004A4FB7" w:rsidRPr="00206997" w:rsidTr="0024442A">
        <w:trPr>
          <w:jc w:val="center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206997" w:rsidRDefault="004A4FB7" w:rsidP="0024442A">
            <w:pPr>
              <w:rPr>
                <w:b/>
                <w:bCs/>
                <w:lang w:val="en-US"/>
              </w:rPr>
            </w:pPr>
            <w:r w:rsidRPr="00D62562">
              <w:t>Закрепить полученные знания</w:t>
            </w:r>
          </w:p>
        </w:tc>
        <w:tc>
          <w:tcPr>
            <w:tcW w:w="17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FB7" w:rsidRPr="00206997" w:rsidRDefault="004A4FB7" w:rsidP="0052331C">
            <w:pPr>
              <w:jc w:val="both"/>
              <w:rPr>
                <w:bCs/>
              </w:rPr>
            </w:pPr>
            <w:r w:rsidRPr="00206997">
              <w:rPr>
                <w:bCs/>
              </w:rPr>
              <w:t>Закрепить у учащихся те знания и умения, которые необходимы</w:t>
            </w:r>
            <w:r w:rsidR="0052331C">
              <w:rPr>
                <w:bCs/>
              </w:rPr>
              <w:t xml:space="preserve"> в жизни каждого человека.</w:t>
            </w:r>
            <w:r w:rsidRPr="00206997">
              <w:rPr>
                <w:bCs/>
              </w:rPr>
              <w:t xml:space="preserve"> 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FB7" w:rsidRPr="00206997" w:rsidRDefault="004A4FB7" w:rsidP="0024442A">
            <w:pPr>
              <w:ind w:firstLine="567"/>
              <w:jc w:val="center"/>
              <w:rPr>
                <w:bCs/>
              </w:rPr>
            </w:pPr>
          </w:p>
        </w:tc>
      </w:tr>
      <w:tr w:rsidR="004A4FB7" w:rsidRPr="00206997" w:rsidTr="0024442A">
        <w:trPr>
          <w:jc w:val="center"/>
        </w:trPr>
        <w:tc>
          <w:tcPr>
            <w:tcW w:w="34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206997" w:rsidRDefault="004A4FB7" w:rsidP="0024442A">
            <w:pPr>
              <w:ind w:firstLine="567"/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Деятельность учителя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FB7" w:rsidRPr="0052331C" w:rsidRDefault="004A4FB7" w:rsidP="0024442A">
            <w:pPr>
              <w:ind w:firstLine="567"/>
              <w:jc w:val="center"/>
              <w:rPr>
                <w:b/>
                <w:bCs/>
              </w:rPr>
            </w:pPr>
          </w:p>
        </w:tc>
      </w:tr>
      <w:tr w:rsidR="004A4FB7" w:rsidRPr="00206997" w:rsidTr="0024442A">
        <w:trPr>
          <w:jc w:val="center"/>
        </w:trPr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Default="004A4FB7" w:rsidP="0024442A">
            <w:pPr>
              <w:ind w:left="66" w:firstLine="567"/>
              <w:jc w:val="both"/>
            </w:pPr>
            <w:r w:rsidRPr="00206997">
              <w:rPr>
                <w:b/>
                <w:bCs/>
              </w:rPr>
              <w:t>Слова учителя:</w:t>
            </w:r>
            <w:r w:rsidRPr="00010507">
              <w:t xml:space="preserve"> </w:t>
            </w:r>
            <w:r>
              <w:t xml:space="preserve">Ребята, ну а теперь давайте на практике отработаем </w:t>
            </w:r>
            <w:r w:rsidR="0052331C">
              <w:t>действия человека при разрушении здания.</w:t>
            </w:r>
          </w:p>
          <w:p w:rsidR="0052331C" w:rsidRPr="00051ED4" w:rsidRDefault="0052331C" w:rsidP="0052331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051ED4">
              <w:rPr>
                <w:color w:val="000000"/>
                <w:szCs w:val="28"/>
              </w:rPr>
              <w:t>Отработка действий защиты от падающих предметов. (Спрятаться под парту, закрыть голову руками.)</w:t>
            </w:r>
          </w:p>
          <w:p w:rsidR="0052331C" w:rsidRPr="0052331C" w:rsidRDefault="0052331C" w:rsidP="0052331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051ED4">
              <w:rPr>
                <w:color w:val="000000"/>
                <w:szCs w:val="28"/>
              </w:rPr>
              <w:t>Определение в классе безопасных мест при землетрясении.</w:t>
            </w:r>
          </w:p>
          <w:p w:rsidR="004A4FB7" w:rsidRPr="00206997" w:rsidRDefault="0052331C" w:rsidP="0052331C">
            <w:pPr>
              <w:ind w:left="66"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Слайд-18</w:t>
            </w:r>
            <w:r w:rsidR="004A4FB7" w:rsidRPr="00206997">
              <w:rPr>
                <w:b/>
                <w:bCs/>
              </w:rPr>
              <w:t>-</w:t>
            </w:r>
            <w:r>
              <w:rPr>
                <w:bCs/>
              </w:rPr>
              <w:t>действия при разрушении здания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010507" w:rsidRDefault="0052331C" w:rsidP="0024442A">
            <w:pPr>
              <w:jc w:val="center"/>
            </w:pPr>
            <w:r>
              <w:t>Учащиеся прячутся под партами, закрыв голову руками, определяют безопасные места при землетрясении, озвучивают свои</w:t>
            </w:r>
            <w:r w:rsidR="004A4FB7">
              <w:t xml:space="preserve"> решения.</w:t>
            </w:r>
          </w:p>
        </w:tc>
      </w:tr>
      <w:tr w:rsidR="004A4FB7" w:rsidRPr="00206997" w:rsidTr="0024442A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010507" w:rsidRDefault="004A4FB7" w:rsidP="0024442A">
            <w:pPr>
              <w:jc w:val="center"/>
            </w:pPr>
            <w:r w:rsidRPr="00206997">
              <w:rPr>
                <w:b/>
                <w:bCs/>
                <w:lang w:val="en-US"/>
              </w:rPr>
              <w:t>V</w:t>
            </w:r>
            <w:r w:rsidRPr="00206997">
              <w:rPr>
                <w:b/>
                <w:bCs/>
              </w:rPr>
              <w:t xml:space="preserve"> этап учебного занятия: заключительный. подведение итогов</w:t>
            </w:r>
          </w:p>
        </w:tc>
      </w:tr>
      <w:tr w:rsidR="004A4FB7" w:rsidRPr="00206997" w:rsidTr="0024442A">
        <w:trPr>
          <w:trHeight w:val="30"/>
          <w:jc w:val="center"/>
        </w:trPr>
        <w:tc>
          <w:tcPr>
            <w:tcW w:w="1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Цель</w:t>
            </w:r>
          </w:p>
        </w:tc>
        <w:tc>
          <w:tcPr>
            <w:tcW w:w="16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Задачи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Длительность</w:t>
            </w:r>
          </w:p>
        </w:tc>
      </w:tr>
      <w:tr w:rsidR="004A4FB7" w:rsidRPr="00206997" w:rsidTr="0024442A">
        <w:trPr>
          <w:jc w:val="center"/>
        </w:trPr>
        <w:tc>
          <w:tcPr>
            <w:tcW w:w="1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010507" w:rsidRDefault="004A4FB7" w:rsidP="0024442A">
            <w:pPr>
              <w:jc w:val="both"/>
            </w:pPr>
            <w:r w:rsidRPr="00206997">
              <w:rPr>
                <w:color w:val="000000"/>
              </w:rPr>
              <w:t>Подвести итог занятия, закрепить усвоенные знания, выставить оценки за ответы с места.</w:t>
            </w:r>
          </w:p>
        </w:tc>
        <w:tc>
          <w:tcPr>
            <w:tcW w:w="16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010507" w:rsidRDefault="004A4FB7" w:rsidP="0024442A">
            <w:pPr>
              <w:jc w:val="both"/>
            </w:pPr>
            <w:r w:rsidRPr="00206997">
              <w:rPr>
                <w:color w:val="000000"/>
              </w:rPr>
              <w:t>Проанализировать, дать оценку успешности достижения цели. Наметить перспективу на будущее, поставить задачи на следующий урок. Сообщить учащимся о домашнем задании, разъяснить методику его выполнения.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Pr="00010507" w:rsidRDefault="004A4FB7" w:rsidP="0024442A">
            <w:pPr>
              <w:jc w:val="center"/>
            </w:pPr>
          </w:p>
        </w:tc>
      </w:tr>
      <w:tr w:rsidR="004A4FB7" w:rsidRPr="00206997" w:rsidTr="0024442A">
        <w:trPr>
          <w:jc w:val="center"/>
        </w:trPr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Деятельность учителя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206997">
              <w:rPr>
                <w:b/>
                <w:bCs/>
              </w:rPr>
              <w:t>Деятельность учеников</w:t>
            </w:r>
          </w:p>
        </w:tc>
      </w:tr>
      <w:tr w:rsidR="004A4FB7" w:rsidRPr="00206997" w:rsidTr="0024442A">
        <w:trPr>
          <w:jc w:val="center"/>
        </w:trPr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Default="004A4FB7" w:rsidP="0052331C">
            <w:pPr>
              <w:ind w:firstLine="567"/>
              <w:jc w:val="both"/>
            </w:pPr>
            <w:r w:rsidRPr="00206997">
              <w:rPr>
                <w:b/>
                <w:bCs/>
              </w:rPr>
              <w:t>Слова учителя:</w:t>
            </w:r>
            <w:r w:rsidRPr="00010507">
              <w:t xml:space="preserve"> </w:t>
            </w:r>
          </w:p>
          <w:p w:rsidR="0052331C" w:rsidRDefault="0052331C" w:rsidP="0052331C">
            <w:pPr>
              <w:spacing w:before="100" w:beforeAutospacing="1" w:after="100" w:afterAutospacing="1"/>
              <w:rPr>
                <w:b/>
                <w:color w:val="000000"/>
                <w:szCs w:val="28"/>
              </w:rPr>
            </w:pPr>
            <w:r w:rsidRPr="00051ED4">
              <w:rPr>
                <w:color w:val="000000"/>
                <w:szCs w:val="28"/>
              </w:rPr>
              <w:t>При первых признаках разрушения здания надо действовать без паники, либо выйти из здания, либо встать в безопасное место и укрыться от падающих предметов. Если человек оказался в завале надо действовать без паники, посмотреть, можно ли выбраться самому, оказать себе помощь, если необходимо и есть такая возможность; приготовиться терпеть голод и жажду, можно взять гладкий камешек в рот или носовой платок</w:t>
            </w:r>
            <w:r>
              <w:rPr>
                <w:color w:val="000000"/>
                <w:szCs w:val="28"/>
              </w:rPr>
              <w:t>.</w:t>
            </w:r>
          </w:p>
          <w:p w:rsidR="0052331C" w:rsidRDefault="0052331C" w:rsidP="0052331C">
            <w:pPr>
              <w:spacing w:before="100" w:beforeAutospacing="1" w:after="100" w:afterAutospacing="1"/>
              <w:rPr>
                <w:b/>
                <w:color w:val="000000"/>
                <w:szCs w:val="28"/>
              </w:rPr>
            </w:pPr>
            <w:r w:rsidRPr="00051ED4">
              <w:rPr>
                <w:b/>
                <w:color w:val="000000"/>
                <w:szCs w:val="28"/>
              </w:rPr>
              <w:t xml:space="preserve">Релаксация «Букет настроения». </w:t>
            </w:r>
          </w:p>
          <w:p w:rsidR="0052331C" w:rsidRPr="0053717A" w:rsidRDefault="0052331C" w:rsidP="0052331C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                </w:t>
            </w:r>
            <w:r w:rsidRPr="0053717A">
              <w:rPr>
                <w:color w:val="000000"/>
                <w:szCs w:val="28"/>
              </w:rPr>
              <w:t>В начале урока учащимся ра</w:t>
            </w:r>
            <w:r>
              <w:rPr>
                <w:color w:val="000000"/>
                <w:szCs w:val="28"/>
              </w:rPr>
              <w:t>здаются бумажные цветы: красные,</w:t>
            </w:r>
            <w:r w:rsidRPr="0053717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</w:t>
            </w:r>
            <w:r w:rsidRPr="0053717A">
              <w:rPr>
                <w:color w:val="000000"/>
                <w:szCs w:val="28"/>
              </w:rPr>
              <w:t xml:space="preserve">олубые и белые. На доске изображена ваза. В конце урока учитель говорит: « Если вам понравилось на уроке, довольны своей работой, то прикрепите к вазе красный цветок, получили новые знания, прикрепите голубой. А если не понравилось, ничего нового не узнали на уроке – белый» </w:t>
            </w:r>
          </w:p>
          <w:p w:rsidR="0052331C" w:rsidRPr="00F16175" w:rsidRDefault="0052331C" w:rsidP="0052331C">
            <w:pPr>
              <w:spacing w:before="100" w:beforeAutospacing="1" w:after="100" w:afterAutospacing="1"/>
              <w:rPr>
                <w:b/>
              </w:rPr>
            </w:pPr>
            <w:r w:rsidRPr="00F16175">
              <w:rPr>
                <w:b/>
              </w:rPr>
              <w:t>Слайд-19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FB7" w:rsidRPr="00206997" w:rsidRDefault="004A4FB7" w:rsidP="0024442A">
            <w:pPr>
              <w:jc w:val="center"/>
              <w:rPr>
                <w:b/>
                <w:bCs/>
              </w:rPr>
            </w:pPr>
            <w:r w:rsidRPr="00010507">
              <w:lastRenderedPageBreak/>
              <w:t>Слушают учителя</w:t>
            </w:r>
            <w:r>
              <w:t>.</w:t>
            </w:r>
            <w:r w:rsidR="0052331C">
              <w:t xml:space="preserve"> Прикрепляют цветки к вазе.</w:t>
            </w:r>
          </w:p>
        </w:tc>
      </w:tr>
      <w:tr w:rsidR="004A4FB7" w:rsidRPr="00206997" w:rsidTr="0024442A">
        <w:trPr>
          <w:trHeight w:val="1571"/>
          <w:jc w:val="center"/>
        </w:trPr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331C" w:rsidRPr="0053717A" w:rsidRDefault="0052331C" w:rsidP="0052331C">
            <w:pPr>
              <w:pStyle w:val="a6"/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717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Домашнее задание</w:t>
            </w:r>
          </w:p>
          <w:p w:rsidR="0052331C" w:rsidRPr="0052331C" w:rsidRDefault="0052331C" w:rsidP="0052331C">
            <w:pPr>
              <w:spacing w:before="100" w:beforeAutospacing="1" w:after="100" w:afterAutospacing="1"/>
              <w:ind w:left="1080"/>
              <w:rPr>
                <w:color w:val="000000"/>
                <w:szCs w:val="28"/>
              </w:rPr>
            </w:pPr>
            <w:r w:rsidRPr="0052331C">
              <w:rPr>
                <w:color w:val="000000"/>
                <w:szCs w:val="28"/>
              </w:rPr>
              <w:t xml:space="preserve">п.11 «Творческая работа» </w:t>
            </w:r>
          </w:p>
          <w:p w:rsidR="0052331C" w:rsidRPr="0052331C" w:rsidRDefault="0052331C" w:rsidP="0052331C">
            <w:pPr>
              <w:spacing w:before="100" w:beforeAutospacing="1" w:after="100" w:afterAutospacing="1"/>
              <w:ind w:left="1080"/>
              <w:rPr>
                <w:color w:val="000000"/>
                <w:szCs w:val="28"/>
              </w:rPr>
            </w:pPr>
            <w:r w:rsidRPr="0052331C">
              <w:rPr>
                <w:color w:val="000000"/>
                <w:szCs w:val="28"/>
              </w:rPr>
              <w:t>до конца доработать памятку, оформить ее,</w:t>
            </w:r>
          </w:p>
          <w:p w:rsidR="0052331C" w:rsidRPr="0052331C" w:rsidRDefault="0052331C" w:rsidP="0052331C">
            <w:pPr>
              <w:spacing w:before="100" w:beforeAutospacing="1" w:after="100" w:afterAutospacing="1"/>
              <w:ind w:left="1080"/>
              <w:rPr>
                <w:color w:val="000000"/>
                <w:szCs w:val="28"/>
              </w:rPr>
            </w:pPr>
            <w:r w:rsidRPr="0052331C">
              <w:rPr>
                <w:color w:val="000000"/>
                <w:szCs w:val="28"/>
              </w:rPr>
              <w:t xml:space="preserve">рабочая тетрадь(задание 1,2)страница 23-24. </w:t>
            </w:r>
          </w:p>
          <w:p w:rsidR="004A4FB7" w:rsidRPr="00F16175" w:rsidRDefault="0052331C" w:rsidP="00F16175">
            <w:pPr>
              <w:spacing w:before="100" w:beforeAutospacing="1" w:after="100" w:afterAutospacing="1"/>
              <w:ind w:left="1080"/>
              <w:rPr>
                <w:b/>
                <w:color w:val="000000"/>
                <w:szCs w:val="28"/>
              </w:rPr>
            </w:pPr>
            <w:r w:rsidRPr="0052331C">
              <w:rPr>
                <w:b/>
                <w:color w:val="000000"/>
                <w:szCs w:val="28"/>
              </w:rPr>
              <w:t>Слайд 20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4FB7" w:rsidRDefault="004A4FB7" w:rsidP="0024442A">
            <w:pPr>
              <w:jc w:val="center"/>
            </w:pPr>
            <w:r w:rsidRPr="00010507">
              <w:t xml:space="preserve">Дети записывают </w:t>
            </w:r>
          </w:p>
          <w:p w:rsidR="004A4FB7" w:rsidRPr="00010507" w:rsidRDefault="004A4FB7" w:rsidP="0024442A">
            <w:pPr>
              <w:jc w:val="center"/>
            </w:pPr>
            <w:r w:rsidRPr="00010507">
              <w:t>домашнее задание в тетрадь и прощаются с учителем</w:t>
            </w:r>
            <w:r>
              <w:t>.</w:t>
            </w:r>
          </w:p>
        </w:tc>
      </w:tr>
    </w:tbl>
    <w:p w:rsidR="004A4FB7" w:rsidRPr="00010507" w:rsidRDefault="004A4FB7" w:rsidP="004A4FB7">
      <w:pPr>
        <w:jc w:val="center"/>
      </w:pPr>
    </w:p>
    <w:p w:rsidR="00D81574" w:rsidRDefault="003D0609">
      <w:r>
        <w:t xml:space="preserve">Адрес публикации: </w:t>
      </w:r>
      <w:hyperlink r:id="rId7" w:history="1">
        <w:r>
          <w:rPr>
            <w:color w:val="0000FF"/>
            <w:u w:val="single"/>
          </w:rPr>
          <w:t>https://www.prodlenka.org/metodicheskie-razrabotki/32043-tehnologicheskaja-karta-po-obzh-5-klass-fgos</w:t>
        </w:r>
      </w:hyperlink>
    </w:p>
    <w:sectPr w:rsidR="00D815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09" w:rsidRDefault="003D0609" w:rsidP="00A22778">
      <w:r>
        <w:separator/>
      </w:r>
    </w:p>
  </w:endnote>
  <w:endnote w:type="continuationSeparator" w:id="0">
    <w:p w:rsidR="003D0609" w:rsidRDefault="003D0609" w:rsidP="00A2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09" w:rsidRDefault="003D0609" w:rsidP="00A22778">
      <w:r>
        <w:separator/>
      </w:r>
    </w:p>
  </w:footnote>
  <w:footnote w:type="continuationSeparator" w:id="0">
    <w:p w:rsidR="003D0609" w:rsidRDefault="003D0609" w:rsidP="00A22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1A0"/>
    <w:multiLevelType w:val="multilevel"/>
    <w:tmpl w:val="4674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D503E8"/>
    <w:multiLevelType w:val="hybridMultilevel"/>
    <w:tmpl w:val="ECD69182"/>
    <w:lvl w:ilvl="0" w:tplc="010CA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37B40"/>
    <w:multiLevelType w:val="multilevel"/>
    <w:tmpl w:val="4674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070619"/>
    <w:multiLevelType w:val="multilevel"/>
    <w:tmpl w:val="431A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62B62"/>
    <w:multiLevelType w:val="multilevel"/>
    <w:tmpl w:val="F28A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EC4E06"/>
    <w:multiLevelType w:val="hybridMultilevel"/>
    <w:tmpl w:val="E968E830"/>
    <w:lvl w:ilvl="0" w:tplc="87F2D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E82640"/>
    <w:multiLevelType w:val="hybridMultilevel"/>
    <w:tmpl w:val="9AA8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97A34"/>
    <w:multiLevelType w:val="multilevel"/>
    <w:tmpl w:val="3608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14DB0"/>
    <w:multiLevelType w:val="multilevel"/>
    <w:tmpl w:val="4A7C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B7"/>
    <w:rsid w:val="003127ED"/>
    <w:rsid w:val="003C333C"/>
    <w:rsid w:val="003D0609"/>
    <w:rsid w:val="004A4FB7"/>
    <w:rsid w:val="004F25A6"/>
    <w:rsid w:val="0052331C"/>
    <w:rsid w:val="006F5EFC"/>
    <w:rsid w:val="007874D0"/>
    <w:rsid w:val="00795F92"/>
    <w:rsid w:val="00866E04"/>
    <w:rsid w:val="009111D6"/>
    <w:rsid w:val="00A22778"/>
    <w:rsid w:val="00A46528"/>
    <w:rsid w:val="00D81574"/>
    <w:rsid w:val="00E56E2B"/>
    <w:rsid w:val="00F16175"/>
    <w:rsid w:val="00F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57FB5-30E0-4E2A-ADB4-5BB65A89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A4FB7"/>
    <w:pPr>
      <w:ind w:left="720"/>
    </w:pPr>
  </w:style>
  <w:style w:type="paragraph" w:styleId="a3">
    <w:name w:val="footer"/>
    <w:basedOn w:val="a"/>
    <w:link w:val="a4"/>
    <w:semiHidden/>
    <w:rsid w:val="004A4F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A4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4FB7"/>
  </w:style>
  <w:style w:type="paragraph" w:styleId="a6">
    <w:name w:val="List Paragraph"/>
    <w:basedOn w:val="a"/>
    <w:uiPriority w:val="34"/>
    <w:qFormat/>
    <w:rsid w:val="004F25A6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dlenka.org/metodicheskie-razrabotki/32043-tehnologicheskaja-karta-po-obzh-5-klass-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2</cp:revision>
  <dcterms:created xsi:type="dcterms:W3CDTF">2025-04-04T07:06:00Z</dcterms:created>
  <dcterms:modified xsi:type="dcterms:W3CDTF">2025-04-04T07:06:00Z</dcterms:modified>
</cp:coreProperties>
</file>